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3D" w:rsidRPr="00C9656C" w:rsidRDefault="00C9656C" w:rsidP="00BA7D3D">
      <w:pPr>
        <w:spacing w:after="0" w:line="390" w:lineRule="atLeast"/>
        <w:jc w:val="center"/>
        <w:outlineLvl w:val="0"/>
        <w:rPr>
          <w:rFonts w:ascii="Times New Roman" w:eastAsia="Times New Roman" w:hAnsi="Times New Roman" w:cs="Times New Roman"/>
          <w:b/>
          <w:color w:val="000000" w:themeColor="text1"/>
          <w:spacing w:val="-12"/>
          <w:kern w:val="36"/>
          <w:sz w:val="32"/>
          <w:szCs w:val="32"/>
          <w:lang w:eastAsia="ru-RU"/>
        </w:rPr>
      </w:pPr>
      <w:hyperlink r:id="rId5" w:history="1">
        <w:r w:rsidRPr="00C9656C">
          <w:rPr>
            <w:rFonts w:ascii="Times New Roman" w:eastAsia="Times New Roman" w:hAnsi="Times New Roman" w:cs="Times New Roman"/>
            <w:b/>
            <w:color w:val="000000" w:themeColor="text1"/>
            <w:spacing w:val="-12"/>
            <w:kern w:val="36"/>
            <w:sz w:val="32"/>
            <w:szCs w:val="32"/>
            <w:bdr w:val="none" w:sz="0" w:space="0" w:color="auto" w:frame="1"/>
            <w:lang w:eastAsia="ru-RU"/>
          </w:rPr>
          <w:t>Консультация для родителей</w:t>
        </w:r>
        <w:r w:rsidR="00BA7D3D" w:rsidRPr="00C9656C">
          <w:rPr>
            <w:rFonts w:ascii="Times New Roman" w:eastAsia="Times New Roman" w:hAnsi="Times New Roman" w:cs="Times New Roman"/>
            <w:b/>
            <w:color w:val="000000" w:themeColor="text1"/>
            <w:spacing w:val="-12"/>
            <w:kern w:val="36"/>
            <w:sz w:val="32"/>
            <w:szCs w:val="32"/>
            <w:bdr w:val="none" w:sz="0" w:space="0" w:color="auto" w:frame="1"/>
            <w:lang w:eastAsia="ru-RU"/>
          </w:rPr>
          <w:t xml:space="preserve"> </w:t>
        </w:r>
        <w:r w:rsidRPr="00C9656C">
          <w:rPr>
            <w:rFonts w:ascii="Times New Roman" w:eastAsia="Times New Roman" w:hAnsi="Times New Roman" w:cs="Times New Roman"/>
            <w:b/>
            <w:color w:val="000000" w:themeColor="text1"/>
            <w:spacing w:val="-12"/>
            <w:kern w:val="36"/>
            <w:sz w:val="32"/>
            <w:szCs w:val="32"/>
            <w:bdr w:val="none" w:sz="0" w:space="0" w:color="auto" w:frame="1"/>
            <w:lang w:eastAsia="ru-RU"/>
          </w:rPr>
          <w:t xml:space="preserve">             </w:t>
        </w:r>
        <w:bookmarkStart w:id="0" w:name="_GoBack"/>
        <w:bookmarkEnd w:id="0"/>
        <w:r w:rsidRPr="00C9656C">
          <w:rPr>
            <w:rFonts w:ascii="Times New Roman" w:eastAsia="Times New Roman" w:hAnsi="Times New Roman" w:cs="Times New Roman"/>
            <w:b/>
            <w:color w:val="000000" w:themeColor="text1"/>
            <w:spacing w:val="-12"/>
            <w:kern w:val="36"/>
            <w:sz w:val="32"/>
            <w:szCs w:val="32"/>
            <w:bdr w:val="none" w:sz="0" w:space="0" w:color="auto" w:frame="1"/>
            <w:lang w:eastAsia="ru-RU"/>
          </w:rPr>
          <w:t xml:space="preserve">                                                           «</w:t>
        </w:r>
        <w:r w:rsidR="00BA7D3D" w:rsidRPr="00C9656C">
          <w:rPr>
            <w:rFonts w:ascii="Times New Roman" w:eastAsia="Times New Roman" w:hAnsi="Times New Roman" w:cs="Times New Roman"/>
            <w:b/>
            <w:color w:val="000000" w:themeColor="text1"/>
            <w:spacing w:val="-12"/>
            <w:kern w:val="36"/>
            <w:sz w:val="32"/>
            <w:szCs w:val="32"/>
            <w:bdr w:val="none" w:sz="0" w:space="0" w:color="auto" w:frame="1"/>
            <w:lang w:eastAsia="ru-RU"/>
          </w:rPr>
          <w:t>Воспитываем самостоятельность дошкольника»</w:t>
        </w:r>
      </w:hyperlink>
    </w:p>
    <w:p w:rsidR="00C9656C" w:rsidRPr="00C9656C" w:rsidRDefault="00BA7D3D">
      <w:pPr>
        <w:rPr>
          <w:b/>
          <w:sz w:val="32"/>
          <w:szCs w:val="32"/>
        </w:rPr>
      </w:pPr>
      <w:r w:rsidRPr="00C9656C">
        <w:rPr>
          <w:b/>
          <w:sz w:val="32"/>
          <w:szCs w:val="32"/>
        </w:rPr>
        <w:t xml:space="preserve"> </w:t>
      </w:r>
    </w:p>
    <w:p w:rsidR="00BA7D3D" w:rsidRPr="00BA7D3D" w:rsidRDefault="00BA7D3D" w:rsidP="00BA7D3D">
      <w:pPr>
        <w:jc w:val="both"/>
        <w:rPr>
          <w:rFonts w:ascii="Times New Roman" w:hAnsi="Times New Roman" w:cs="Times New Roman"/>
          <w:sz w:val="28"/>
          <w:szCs w:val="28"/>
        </w:rPr>
      </w:pPr>
      <w:r w:rsidRPr="00BA7D3D">
        <w:rPr>
          <w:rFonts w:ascii="Times New Roman" w:hAnsi="Times New Roman" w:cs="Times New Roman"/>
          <w:sz w:val="28"/>
          <w:szCs w:val="28"/>
        </w:rPr>
        <w:t>Все родители стремятся воспитать своего ребенка самостоятельным,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BA7D3D" w:rsidRPr="00BA7D3D" w:rsidRDefault="00BA7D3D" w:rsidP="00BA7D3D">
      <w:pPr>
        <w:jc w:val="both"/>
        <w:rPr>
          <w:rFonts w:ascii="Times New Roman" w:hAnsi="Times New Roman" w:cs="Times New Roman"/>
          <w:sz w:val="28"/>
          <w:szCs w:val="28"/>
        </w:rPr>
      </w:pPr>
      <w:r w:rsidRPr="00BA7D3D">
        <w:rPr>
          <w:rFonts w:ascii="Times New Roman" w:hAnsi="Times New Roman" w:cs="Times New Roman"/>
          <w:sz w:val="28"/>
          <w:szCs w:val="28"/>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BA7D3D" w:rsidRPr="00BA7D3D" w:rsidRDefault="00BA7D3D" w:rsidP="00BA7D3D">
      <w:pPr>
        <w:jc w:val="both"/>
        <w:rPr>
          <w:rFonts w:ascii="Times New Roman" w:hAnsi="Times New Roman" w:cs="Times New Roman"/>
          <w:sz w:val="28"/>
          <w:szCs w:val="28"/>
        </w:rPr>
      </w:pPr>
      <w:r w:rsidRPr="00BA7D3D">
        <w:rPr>
          <w:rFonts w:ascii="Times New Roman" w:hAnsi="Times New Roman" w:cs="Times New Roman"/>
          <w:sz w:val="28"/>
          <w:szCs w:val="28"/>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BA7D3D" w:rsidRPr="00BA7D3D" w:rsidRDefault="00BA7D3D" w:rsidP="00BA7D3D">
      <w:pPr>
        <w:jc w:val="both"/>
        <w:rPr>
          <w:rFonts w:ascii="Times New Roman" w:hAnsi="Times New Roman" w:cs="Times New Roman"/>
          <w:sz w:val="28"/>
          <w:szCs w:val="28"/>
        </w:rPr>
      </w:pPr>
      <w:r w:rsidRPr="00BA7D3D">
        <w:rPr>
          <w:rFonts w:ascii="Times New Roman" w:hAnsi="Times New Roman" w:cs="Times New Roman"/>
          <w:sz w:val="28"/>
          <w:szCs w:val="28"/>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«кризисом трех лет», или кризисом «я сам».</w:t>
      </w:r>
    </w:p>
    <w:p w:rsidR="00BA7D3D" w:rsidRPr="00BA7D3D" w:rsidRDefault="00BA7D3D" w:rsidP="00BA7D3D">
      <w:pPr>
        <w:jc w:val="both"/>
        <w:rPr>
          <w:rFonts w:ascii="Times New Roman" w:hAnsi="Times New Roman" w:cs="Times New Roman"/>
          <w:sz w:val="28"/>
          <w:szCs w:val="28"/>
        </w:rPr>
      </w:pPr>
      <w:r w:rsidRPr="00BA7D3D">
        <w:rPr>
          <w:rFonts w:ascii="Times New Roman" w:hAnsi="Times New Roman" w:cs="Times New Roman"/>
          <w:sz w:val="28"/>
          <w:szCs w:val="28"/>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BA7D3D" w:rsidRPr="00BA7D3D" w:rsidRDefault="00BA7D3D" w:rsidP="00BA7D3D">
      <w:pPr>
        <w:jc w:val="both"/>
        <w:rPr>
          <w:rFonts w:ascii="Times New Roman" w:hAnsi="Times New Roman" w:cs="Times New Roman"/>
          <w:sz w:val="28"/>
          <w:szCs w:val="28"/>
        </w:rPr>
      </w:pPr>
      <w:r w:rsidRPr="00BA7D3D">
        <w:rPr>
          <w:rFonts w:ascii="Times New Roman" w:hAnsi="Times New Roman" w:cs="Times New Roman"/>
          <w:sz w:val="28"/>
          <w:szCs w:val="28"/>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BA7D3D" w:rsidRPr="00BA7D3D" w:rsidRDefault="00BA7D3D" w:rsidP="00BA7D3D">
      <w:pPr>
        <w:pStyle w:val="a4"/>
        <w:spacing w:before="0" w:beforeAutospacing="0" w:after="0" w:afterAutospacing="0" w:line="306" w:lineRule="atLeast"/>
        <w:jc w:val="both"/>
        <w:rPr>
          <w:sz w:val="28"/>
          <w:szCs w:val="28"/>
        </w:rPr>
      </w:pPr>
      <w:r w:rsidRPr="00BA7D3D">
        <w:rPr>
          <w:sz w:val="28"/>
          <w:szCs w:val="28"/>
          <w:bdr w:val="none" w:sz="0" w:space="0" w:color="auto" w:frame="1"/>
        </w:rPr>
        <w:lastRenderedPageBreak/>
        <w:t>Со временем все равно придется ставить ребенка перед фактом, что он должен выполнять какую-то домашнюю работу, помогать</w:t>
      </w:r>
      <w:r w:rsidRPr="00BA7D3D">
        <w:rPr>
          <w:rStyle w:val="apple-converted-space"/>
          <w:sz w:val="28"/>
          <w:szCs w:val="28"/>
          <w:bdr w:val="none" w:sz="0" w:space="0" w:color="auto" w:frame="1"/>
        </w:rPr>
        <w:t> </w:t>
      </w:r>
      <w:hyperlink r:id="rId6" w:tgtFrame="_blank" w:history="1">
        <w:r w:rsidRPr="00BA7D3D">
          <w:rPr>
            <w:rStyle w:val="a3"/>
            <w:color w:val="auto"/>
            <w:sz w:val="28"/>
            <w:szCs w:val="28"/>
            <w:bdr w:val="none" w:sz="0" w:space="0" w:color="auto" w:frame="1"/>
          </w:rPr>
          <w:t>родителям</w:t>
        </w:r>
      </w:hyperlink>
      <w:r w:rsidRPr="00BA7D3D">
        <w:rPr>
          <w:sz w:val="28"/>
          <w:szCs w:val="28"/>
          <w:bdr w:val="none" w:sz="0" w:space="0" w:color="auto" w:frame="1"/>
        </w:rPr>
        <w:t>.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BA7D3D" w:rsidRPr="00BA7D3D" w:rsidRDefault="00BA7D3D" w:rsidP="00BA7D3D">
      <w:pPr>
        <w:pStyle w:val="a4"/>
        <w:spacing w:before="0" w:beforeAutospacing="0" w:after="0" w:afterAutospacing="0" w:line="306" w:lineRule="atLeast"/>
        <w:jc w:val="both"/>
        <w:rPr>
          <w:sz w:val="28"/>
          <w:szCs w:val="28"/>
        </w:rPr>
      </w:pPr>
      <w:r w:rsidRPr="00BA7D3D">
        <w:rPr>
          <w:sz w:val="28"/>
          <w:szCs w:val="28"/>
          <w:bdr w:val="none" w:sz="0" w:space="0" w:color="auto" w:frame="1"/>
        </w:rPr>
        <w:t>У</w:t>
      </w:r>
      <w:r w:rsidRPr="00BA7D3D">
        <w:rPr>
          <w:rStyle w:val="apple-converted-space"/>
          <w:sz w:val="28"/>
          <w:szCs w:val="28"/>
          <w:bdr w:val="none" w:sz="0" w:space="0" w:color="auto" w:frame="1"/>
        </w:rPr>
        <w:t> </w:t>
      </w:r>
      <w:hyperlink r:id="rId7" w:tgtFrame="_blank" w:history="1">
        <w:r w:rsidRPr="00BA7D3D">
          <w:rPr>
            <w:rStyle w:val="a3"/>
            <w:color w:val="auto"/>
            <w:sz w:val="28"/>
            <w:szCs w:val="28"/>
            <w:bdr w:val="none" w:sz="0" w:space="0" w:color="auto" w:frame="1"/>
          </w:rPr>
          <w:t>психологов</w:t>
        </w:r>
      </w:hyperlink>
      <w:r w:rsidRPr="00BA7D3D">
        <w:rPr>
          <w:sz w:val="28"/>
          <w:szCs w:val="28"/>
          <w:bdr w:val="none" w:sz="0" w:space="0" w:color="auto" w:frame="1"/>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BA7D3D" w:rsidRPr="00BA7D3D" w:rsidRDefault="00BA7D3D" w:rsidP="00BA7D3D">
      <w:pPr>
        <w:pStyle w:val="a4"/>
        <w:spacing w:before="0" w:beforeAutospacing="0" w:after="0" w:afterAutospacing="0" w:line="306" w:lineRule="atLeast"/>
        <w:jc w:val="both"/>
        <w:rPr>
          <w:sz w:val="28"/>
          <w:szCs w:val="28"/>
        </w:rPr>
      </w:pPr>
      <w:r w:rsidRPr="00BA7D3D">
        <w:rPr>
          <w:sz w:val="28"/>
          <w:szCs w:val="28"/>
          <w:bdr w:val="none" w:sz="0" w:space="0" w:color="auto" w:frame="1"/>
        </w:rPr>
        <w:t>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 вынужден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w:t>
      </w:r>
      <w:r>
        <w:rPr>
          <w:sz w:val="28"/>
          <w:szCs w:val="28"/>
          <w:bdr w:val="none" w:sz="0" w:space="0" w:color="auto" w:frame="1"/>
        </w:rPr>
        <w:t xml:space="preserve"> </w:t>
      </w:r>
      <w:r w:rsidRPr="00BA7D3D">
        <w:rPr>
          <w:sz w:val="28"/>
          <w:szCs w:val="28"/>
          <w:bdr w:val="none" w:sz="0" w:space="0" w:color="auto" w:frame="1"/>
        </w:rPr>
        <w:t>-</w:t>
      </w:r>
      <w:r>
        <w:rPr>
          <w:sz w:val="28"/>
          <w:szCs w:val="28"/>
          <w:bdr w:val="none" w:sz="0" w:space="0" w:color="auto" w:frame="1"/>
        </w:rPr>
        <w:t xml:space="preserve"> </w:t>
      </w:r>
      <w:r w:rsidRPr="00BA7D3D">
        <w:rPr>
          <w:sz w:val="28"/>
          <w:szCs w:val="28"/>
          <w:bdr w:val="none" w:sz="0" w:space="0" w:color="auto" w:frame="1"/>
        </w:rPr>
        <w:t>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BA7D3D" w:rsidRPr="00BA7D3D" w:rsidRDefault="00BA7D3D" w:rsidP="00BA7D3D">
      <w:pPr>
        <w:pStyle w:val="a4"/>
        <w:spacing w:before="0" w:beforeAutospacing="0" w:after="0" w:afterAutospacing="0" w:line="306" w:lineRule="atLeast"/>
        <w:jc w:val="both"/>
        <w:rPr>
          <w:sz w:val="28"/>
          <w:szCs w:val="28"/>
        </w:rPr>
      </w:pPr>
      <w:r w:rsidRPr="00BA7D3D">
        <w:rPr>
          <w:sz w:val="28"/>
          <w:szCs w:val="28"/>
          <w:bdr w:val="none" w:sz="0" w:space="0" w:color="auto" w:frame="1"/>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BA7D3D" w:rsidRPr="00BA7D3D" w:rsidRDefault="00BA7D3D" w:rsidP="00BA7D3D">
      <w:pPr>
        <w:pStyle w:val="a4"/>
        <w:spacing w:before="0" w:beforeAutospacing="0" w:after="0" w:afterAutospacing="0" w:line="306" w:lineRule="atLeast"/>
        <w:jc w:val="both"/>
        <w:rPr>
          <w:sz w:val="28"/>
          <w:szCs w:val="28"/>
        </w:rPr>
      </w:pPr>
      <w:r w:rsidRPr="00BA7D3D">
        <w:rPr>
          <w:sz w:val="28"/>
          <w:szCs w:val="28"/>
          <w:bdr w:val="none" w:sz="0" w:space="0" w:color="auto" w:frame="1"/>
        </w:rPr>
        <w:t>Чем раньше ребенок овладеет полезными навыками, тем быстрее он самоопределится и почувствует себя самостоятельным.</w:t>
      </w:r>
    </w:p>
    <w:p w:rsidR="00BA7D3D" w:rsidRPr="00BA7D3D" w:rsidRDefault="00BA7D3D" w:rsidP="00BA7D3D"/>
    <w:sectPr w:rsidR="00BA7D3D" w:rsidRPr="00BA7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3D"/>
    <w:rsid w:val="0014082C"/>
    <w:rsid w:val="00BA7D3D"/>
    <w:rsid w:val="00C9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7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D3D"/>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7D3D"/>
    <w:rPr>
      <w:color w:val="0000FF"/>
      <w:u w:val="single"/>
    </w:rPr>
  </w:style>
  <w:style w:type="paragraph" w:styleId="a4">
    <w:name w:val="Normal (Web)"/>
    <w:basedOn w:val="a"/>
    <w:uiPriority w:val="99"/>
    <w:semiHidden/>
    <w:unhideWhenUsed/>
    <w:rsid w:val="00BA7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D3D"/>
  </w:style>
  <w:style w:type="character" w:styleId="a5">
    <w:name w:val="Strong"/>
    <w:basedOn w:val="a0"/>
    <w:uiPriority w:val="22"/>
    <w:qFormat/>
    <w:rsid w:val="00BA7D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7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D3D"/>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7D3D"/>
    <w:rPr>
      <w:color w:val="0000FF"/>
      <w:u w:val="single"/>
    </w:rPr>
  </w:style>
  <w:style w:type="paragraph" w:styleId="a4">
    <w:name w:val="Normal (Web)"/>
    <w:basedOn w:val="a"/>
    <w:uiPriority w:val="99"/>
    <w:semiHidden/>
    <w:unhideWhenUsed/>
    <w:rsid w:val="00BA7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D3D"/>
  </w:style>
  <w:style w:type="character" w:styleId="a5">
    <w:name w:val="Strong"/>
    <w:basedOn w:val="a0"/>
    <w:uiPriority w:val="22"/>
    <w:qFormat/>
    <w:rsid w:val="00BA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6137">
      <w:bodyDiv w:val="1"/>
      <w:marLeft w:val="0"/>
      <w:marRight w:val="0"/>
      <w:marTop w:val="0"/>
      <w:marBottom w:val="0"/>
      <w:divBdr>
        <w:top w:val="none" w:sz="0" w:space="0" w:color="auto"/>
        <w:left w:val="none" w:sz="0" w:space="0" w:color="auto"/>
        <w:bottom w:val="none" w:sz="0" w:space="0" w:color="auto"/>
        <w:right w:val="none" w:sz="0" w:space="0" w:color="auto"/>
      </w:divBdr>
    </w:div>
    <w:div w:id="410590951">
      <w:bodyDiv w:val="1"/>
      <w:marLeft w:val="0"/>
      <w:marRight w:val="0"/>
      <w:marTop w:val="0"/>
      <w:marBottom w:val="0"/>
      <w:divBdr>
        <w:top w:val="none" w:sz="0" w:space="0" w:color="auto"/>
        <w:left w:val="none" w:sz="0" w:space="0" w:color="auto"/>
        <w:bottom w:val="none" w:sz="0" w:space="0" w:color="auto"/>
        <w:right w:val="none" w:sz="0" w:space="0" w:color="auto"/>
      </w:divBdr>
    </w:div>
    <w:div w:id="10158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ichologvsa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ichologvsadu.ru/rabota-psichologa-s-roditelyami/konsultazii-psichologa-dlya-roditeley" TargetMode="External"/><Relationship Id="rId5" Type="http://schemas.openxmlformats.org/officeDocument/2006/relationships/hyperlink" Target="http://psichologvsadu.ru/rabota-psichologa-s-roditelyami/konsultazii-psichologa-dlya-roditeley/258-30062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2016-10-30T12:30:00Z</dcterms:created>
  <dcterms:modified xsi:type="dcterms:W3CDTF">2016-10-30T12:40:00Z</dcterms:modified>
</cp:coreProperties>
</file>