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5574996"/>
            <wp:effectExtent l="19050" t="0" r="3175" b="0"/>
            <wp:docPr id="1" name="Рисунок 1" descr="https://static.mchs.gov.ru/uploads/resize_cache/resource/2020-08-19/pamyatka-dlya-roditeley-kak-predotvratit-vypadenie-rebenka-iz-okna_1597834092128152697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s/resize_cache/resource/2020-08-19/pamyatka-dlya-roditeley-kak-predotvratit-vypadenie-rebenka-iz-okna_15978340921281526975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016814">
        <w:rPr>
          <w:b/>
          <w:color w:val="3B4256"/>
          <w:sz w:val="28"/>
          <w:szCs w:val="28"/>
        </w:rPr>
        <w:lastRenderedPageBreak/>
        <w:t xml:space="preserve">Памятка для родителей об опасностях открытого окна  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016814">
        <w:rPr>
          <w:b/>
          <w:color w:val="3B4256"/>
          <w:sz w:val="28"/>
          <w:szCs w:val="28"/>
        </w:rPr>
        <w:t>«Безопасное окно»</w:t>
      </w:r>
    </w:p>
    <w:p w:rsidR="00016814" w:rsidRDefault="00016814" w:rsidP="0001681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color w:val="3B4256"/>
          <w:sz w:val="28"/>
          <w:szCs w:val="28"/>
        </w:rPr>
      </w:pP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016814">
        <w:rPr>
          <w:color w:val="3B4256"/>
          <w:sz w:val="28"/>
          <w:szCs w:val="28"/>
        </w:rPr>
        <w:t>нижний</w:t>
      </w:r>
      <w:proofErr w:type="gramEnd"/>
      <w:r w:rsidRPr="00016814">
        <w:rPr>
          <w:color w:val="3B4256"/>
          <w:sz w:val="28"/>
          <w:szCs w:val="28"/>
        </w:rPr>
        <w:t xml:space="preserve"> довольно легко открыть) и откройте форточку;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нельзя надеяться на режим «</w:t>
      </w:r>
      <w:proofErr w:type="spellStart"/>
      <w:r w:rsidRPr="00016814">
        <w:rPr>
          <w:color w:val="3B4256"/>
          <w:sz w:val="28"/>
          <w:szCs w:val="28"/>
        </w:rPr>
        <w:t>микропроветривание</w:t>
      </w:r>
      <w:proofErr w:type="spellEnd"/>
      <w:r w:rsidRPr="00016814">
        <w:rPr>
          <w:color w:val="3B4256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016814">
        <w:rPr>
          <w:color w:val="3B4256"/>
          <w:sz w:val="28"/>
          <w:szCs w:val="28"/>
        </w:rPr>
        <w:t>- объясняйте ребенку опасность открытого окна из-за возможного падения.</w:t>
      </w:r>
    </w:p>
    <w:p w:rsidR="00016814" w:rsidRPr="00016814" w:rsidRDefault="00016814" w:rsidP="00016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3B4256"/>
          <w:sz w:val="28"/>
          <w:szCs w:val="28"/>
        </w:rPr>
      </w:pPr>
      <w:r w:rsidRPr="00016814">
        <w:rPr>
          <w:b/>
          <w:color w:val="3B4256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16814" w:rsidRPr="00016814" w:rsidRDefault="00016814" w:rsidP="00016814">
      <w:pPr>
        <w:pStyle w:val="a3"/>
        <w:shd w:val="clear" w:color="auto" w:fill="FFFFFF"/>
        <w:tabs>
          <w:tab w:val="left" w:pos="7186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3B4256"/>
          <w:sz w:val="28"/>
          <w:szCs w:val="28"/>
        </w:rPr>
      </w:pPr>
      <w:r w:rsidRPr="00016814">
        <w:rPr>
          <w:b/>
          <w:color w:val="3B4256"/>
          <w:sz w:val="28"/>
          <w:szCs w:val="28"/>
        </w:rPr>
        <w:t>Проверьте прямо сейчас, где находятся ваши дети!</w:t>
      </w:r>
    </w:p>
    <w:p w:rsidR="00091674" w:rsidRPr="00016814" w:rsidRDefault="00091674" w:rsidP="0001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1674" w:rsidRPr="0001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6814"/>
    <w:rsid w:val="00016814"/>
    <w:rsid w:val="000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2022-04-04T07:10:00Z</dcterms:created>
  <dcterms:modified xsi:type="dcterms:W3CDTF">2022-04-04T07:13:00Z</dcterms:modified>
</cp:coreProperties>
</file>