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F7" w:rsidRPr="00A16355" w:rsidRDefault="00C910F7" w:rsidP="00C910F7">
      <w:pPr>
        <w:spacing w:after="4" w:line="271" w:lineRule="auto"/>
        <w:ind w:left="1009" w:right="1094"/>
        <w:jc w:val="center"/>
      </w:pPr>
    </w:p>
    <w:p w:rsidR="00C910F7" w:rsidRPr="00C910F7" w:rsidRDefault="00C910F7" w:rsidP="00C910F7">
      <w:pPr>
        <w:spacing w:after="15" w:line="266" w:lineRule="auto"/>
        <w:ind w:left="362"/>
        <w:jc w:val="center"/>
        <w:rPr>
          <w:rFonts w:ascii="Times New Roman" w:hAnsi="Times New Roman" w:cs="Times New Roman"/>
        </w:rPr>
      </w:pPr>
      <w:r w:rsidRPr="00C910F7">
        <w:rPr>
          <w:rFonts w:ascii="Times New Roman" w:hAnsi="Times New Roman" w:cs="Times New Roman"/>
          <w:b/>
          <w:sz w:val="36"/>
        </w:rPr>
        <w:t xml:space="preserve">Аннотация к рабочей программе </w:t>
      </w:r>
      <w:r w:rsidR="00B968EB">
        <w:rPr>
          <w:rFonts w:ascii="Times New Roman" w:hAnsi="Times New Roman" w:cs="Times New Roman"/>
          <w:b/>
          <w:sz w:val="36"/>
        </w:rPr>
        <w:t xml:space="preserve">средней </w:t>
      </w:r>
      <w:r w:rsidRPr="00C910F7">
        <w:rPr>
          <w:rFonts w:ascii="Times New Roman" w:hAnsi="Times New Roman" w:cs="Times New Roman"/>
          <w:b/>
          <w:sz w:val="36"/>
        </w:rPr>
        <w:t xml:space="preserve"> группы  </w:t>
      </w:r>
      <w:r w:rsidR="00B968EB">
        <w:rPr>
          <w:rFonts w:ascii="Times New Roman" w:hAnsi="Times New Roman" w:cs="Times New Roman"/>
          <w:b/>
          <w:sz w:val="36"/>
        </w:rPr>
        <w:t xml:space="preserve">компенсирующей </w:t>
      </w:r>
      <w:r w:rsidRPr="00C910F7">
        <w:rPr>
          <w:rFonts w:ascii="Times New Roman" w:hAnsi="Times New Roman" w:cs="Times New Roman"/>
          <w:b/>
          <w:sz w:val="36"/>
        </w:rPr>
        <w:t xml:space="preserve"> направленности  </w:t>
      </w:r>
    </w:p>
    <w:p w:rsidR="00C910F7" w:rsidRDefault="00C910F7" w:rsidP="00C910F7">
      <w:pPr>
        <w:spacing w:after="15" w:line="266" w:lineRule="auto"/>
        <w:ind w:right="-3"/>
        <w:jc w:val="center"/>
        <w:rPr>
          <w:rFonts w:ascii="Times New Roman" w:hAnsi="Times New Roman" w:cs="Times New Roman"/>
          <w:b/>
          <w:sz w:val="36"/>
        </w:rPr>
      </w:pPr>
      <w:r w:rsidRPr="00C910F7">
        <w:rPr>
          <w:rFonts w:ascii="Times New Roman" w:hAnsi="Times New Roman" w:cs="Times New Roman"/>
          <w:b/>
          <w:sz w:val="36"/>
        </w:rPr>
        <w:t xml:space="preserve">на 2022-2023учебный год </w:t>
      </w:r>
    </w:p>
    <w:p w:rsidR="00B968EB" w:rsidRPr="00C910F7" w:rsidRDefault="00B968EB" w:rsidP="00C910F7">
      <w:pPr>
        <w:spacing w:after="15" w:line="266" w:lineRule="auto"/>
        <w:ind w:right="-3"/>
        <w:jc w:val="center"/>
        <w:rPr>
          <w:rFonts w:ascii="Times New Roman" w:hAnsi="Times New Roman" w:cs="Times New Roman"/>
        </w:rPr>
      </w:pPr>
    </w:p>
    <w:p w:rsidR="00B968EB" w:rsidRPr="0048172D" w:rsidRDefault="00B968EB" w:rsidP="00B968EB">
      <w:pPr>
        <w:tabs>
          <w:tab w:val="left" w:pos="9781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172D"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Согласно приказу </w:t>
      </w:r>
      <w:proofErr w:type="spellStart"/>
      <w:r w:rsidRPr="0048172D">
        <w:rPr>
          <w:rFonts w:ascii="Times New Roman" w:hAnsi="Times New Roman"/>
          <w:sz w:val="28"/>
          <w:szCs w:val="28"/>
          <w:shd w:val="clear" w:color="auto" w:fill="FFFFFF"/>
        </w:rPr>
        <w:t>Минобрнауки</w:t>
      </w:r>
      <w:proofErr w:type="spellEnd"/>
      <w:r w:rsidRPr="0048172D">
        <w:rPr>
          <w:rFonts w:ascii="Times New Roman" w:hAnsi="Times New Roman"/>
          <w:sz w:val="28"/>
          <w:szCs w:val="28"/>
          <w:shd w:val="clear" w:color="auto" w:fill="FFFFFF"/>
        </w:rPr>
        <w:t xml:space="preserve"> России от 17.10.2013 г. № 1155 принят федеральный государственный образовательный стандарт дошкольного образования (ФГОС ДО).</w:t>
      </w:r>
      <w:r w:rsidRPr="0048172D">
        <w:rPr>
          <w:rFonts w:ascii="Times New Roman" w:hAnsi="Times New Roman"/>
          <w:sz w:val="28"/>
          <w:szCs w:val="28"/>
        </w:rPr>
        <w:t xml:space="preserve"> Настоящий документ представляет собой совокупность обязательных требований к дошкольному образованию и знаменует новый этап в развитии отечественной образовательной системы в целом. Впервые </w:t>
      </w:r>
      <w:r w:rsidRPr="0048172D">
        <w:rPr>
          <w:rFonts w:ascii="Times New Roman" w:hAnsi="Times New Roman"/>
          <w:sz w:val="28"/>
          <w:szCs w:val="28"/>
          <w:shd w:val="clear" w:color="auto" w:fill="FFFFFF"/>
        </w:rPr>
        <w:t>дошкольная ступень становится правомерным компонентом образовательного пространства, тогда как ранее проводимая в данной сфере деятельность являлась лишь подготовительным этапом для обучения в школе.</w:t>
      </w:r>
    </w:p>
    <w:p w:rsidR="00B968EB" w:rsidRPr="0048172D" w:rsidRDefault="00B968EB" w:rsidP="00B968EB">
      <w:pPr>
        <w:tabs>
          <w:tab w:val="left" w:pos="9781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172D">
        <w:rPr>
          <w:rFonts w:ascii="Times New Roman" w:hAnsi="Times New Roman"/>
          <w:sz w:val="28"/>
          <w:szCs w:val="28"/>
          <w:shd w:val="clear" w:color="auto" w:fill="FFFFFF"/>
        </w:rPr>
        <w:t xml:space="preserve">ФГОС – документ, регулирующий отношения в сфере образования, возникающие при реализации образовательной программы дошкольного образования. При этом среди важнейших принципов выступает </w:t>
      </w:r>
      <w:r w:rsidRPr="0048172D">
        <w:rPr>
          <w:rFonts w:ascii="Times New Roman" w:hAnsi="Times New Roman"/>
          <w:sz w:val="28"/>
          <w:szCs w:val="28"/>
        </w:rPr>
        <w:t xml:space="preserve">учет индивидуальных потребностей ребенка, связанных с его жизненной ситуацией и состоянием здоровья. </w:t>
      </w:r>
    </w:p>
    <w:p w:rsidR="00B968EB" w:rsidRPr="0048172D" w:rsidRDefault="00B968EB" w:rsidP="00B968EB">
      <w:pPr>
        <w:tabs>
          <w:tab w:val="left" w:pos="9781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172D">
        <w:rPr>
          <w:rFonts w:ascii="Times New Roman" w:hAnsi="Times New Roman"/>
          <w:sz w:val="28"/>
          <w:szCs w:val="28"/>
        </w:rPr>
        <w:t>Стандарт определяет инвариантные цели и ориентиры разработки основных образовательных программ дошкольного образования.</w:t>
      </w:r>
    </w:p>
    <w:p w:rsidR="00B968EB" w:rsidRPr="0048172D" w:rsidRDefault="00B968EB" w:rsidP="00B968EB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8172D">
        <w:rPr>
          <w:rFonts w:ascii="Times New Roman" w:hAnsi="Times New Roman"/>
          <w:sz w:val="28"/>
          <w:szCs w:val="28"/>
        </w:rPr>
        <w:t xml:space="preserve">Статья 79 Федерального закона «Об образовании в Российской Федерации» предписывает организовывать содержание образования и условия организации обучения и </w:t>
      </w:r>
      <w:proofErr w:type="gramStart"/>
      <w:r w:rsidRPr="0048172D">
        <w:rPr>
          <w:rFonts w:ascii="Times New Roman" w:hAnsi="Times New Roman"/>
          <w:sz w:val="28"/>
          <w:szCs w:val="28"/>
        </w:rPr>
        <w:t>воспитания</w:t>
      </w:r>
      <w:proofErr w:type="gramEnd"/>
      <w:r w:rsidRPr="0048172D">
        <w:rPr>
          <w:rFonts w:ascii="Times New Roman" w:hAnsi="Times New Roman"/>
          <w:sz w:val="28"/>
          <w:szCs w:val="28"/>
        </w:rPr>
        <w:t xml:space="preserve"> обучающихся с ограниченными возможностями здоровья в соответствии с </w:t>
      </w:r>
      <w:r w:rsidRPr="0048172D">
        <w:rPr>
          <w:rFonts w:ascii="Times New Roman" w:hAnsi="Times New Roman"/>
          <w:bCs/>
          <w:sz w:val="28"/>
          <w:szCs w:val="28"/>
        </w:rPr>
        <w:t xml:space="preserve">адаптированной основной образовательной программой (АООП), а для инвалидов – в соответствии с индивидуальной программой реабилитации и </w:t>
      </w:r>
      <w:proofErr w:type="spellStart"/>
      <w:r w:rsidRPr="0048172D">
        <w:rPr>
          <w:rFonts w:ascii="Times New Roman" w:hAnsi="Times New Roman"/>
          <w:bCs/>
          <w:sz w:val="28"/>
          <w:szCs w:val="28"/>
        </w:rPr>
        <w:t>абилитации</w:t>
      </w:r>
      <w:proofErr w:type="spellEnd"/>
      <w:r w:rsidRPr="0048172D">
        <w:rPr>
          <w:rFonts w:ascii="Times New Roman" w:hAnsi="Times New Roman"/>
          <w:bCs/>
          <w:sz w:val="28"/>
          <w:szCs w:val="28"/>
        </w:rPr>
        <w:t xml:space="preserve"> (ИПРА).</w:t>
      </w:r>
    </w:p>
    <w:p w:rsidR="00B968EB" w:rsidRPr="0048172D" w:rsidRDefault="00B968EB" w:rsidP="00B968E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172D">
        <w:rPr>
          <w:rFonts w:ascii="Times New Roman" w:hAnsi="Times New Roman"/>
          <w:sz w:val="28"/>
          <w:szCs w:val="28"/>
        </w:rPr>
        <w:t>Содержание рабочей программы в соответствии с требованиями Стандарта включает три основных раздела – целевой, содержательный и организационный.</w:t>
      </w:r>
    </w:p>
    <w:p w:rsidR="00B968EB" w:rsidRPr="0048172D" w:rsidRDefault="00B968EB" w:rsidP="00B968EB">
      <w:pPr>
        <w:widowControl w:val="0"/>
        <w:tabs>
          <w:tab w:val="left" w:pos="9781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8172D">
        <w:rPr>
          <w:rFonts w:ascii="Times New Roman" w:hAnsi="Times New Roman"/>
          <w:sz w:val="28"/>
          <w:szCs w:val="28"/>
        </w:rPr>
        <w:t xml:space="preserve">Целевой раздел включает пояснительную записку, в которой </w:t>
      </w:r>
      <w:r w:rsidRPr="0048172D">
        <w:rPr>
          <w:rFonts w:ascii="Times New Roman" w:hAnsi="Times New Roman"/>
          <w:sz w:val="28"/>
          <w:szCs w:val="28"/>
        </w:rPr>
        <w:lastRenderedPageBreak/>
        <w:t xml:space="preserve">рассматриваются значимые для разработки и реализации рабочей программы </w:t>
      </w:r>
      <w:proofErr w:type="spellStart"/>
      <w:r w:rsidRPr="0048172D">
        <w:rPr>
          <w:rFonts w:ascii="Times New Roman" w:hAnsi="Times New Roman"/>
          <w:sz w:val="28"/>
          <w:szCs w:val="28"/>
        </w:rPr>
        <w:t>к</w:t>
      </w:r>
      <w:r w:rsidRPr="0048172D">
        <w:rPr>
          <w:rFonts w:ascii="Times New Roman" w:hAnsi="Times New Roman"/>
          <w:iCs/>
          <w:sz w:val="28"/>
          <w:szCs w:val="28"/>
          <w:lang w:eastAsia="ar-SA"/>
        </w:rPr>
        <w:t>линико-психолого-педагогическая</w:t>
      </w:r>
      <w:proofErr w:type="spellEnd"/>
      <w:r w:rsidRPr="0048172D">
        <w:rPr>
          <w:rFonts w:ascii="Times New Roman" w:hAnsi="Times New Roman"/>
          <w:iCs/>
          <w:sz w:val="28"/>
          <w:szCs w:val="28"/>
          <w:lang w:eastAsia="ar-SA"/>
        </w:rPr>
        <w:t xml:space="preserve"> характеристика и особые образовательные потребности детей дошкольного возраста с задержкой психического развития. В целевом разделе раскрываются цели, задачи, п</w:t>
      </w:r>
      <w:r w:rsidRPr="0048172D">
        <w:rPr>
          <w:rFonts w:ascii="Times New Roman" w:hAnsi="Times New Roman"/>
          <w:sz w:val="28"/>
          <w:szCs w:val="28"/>
          <w:lang w:eastAsia="ar-SA"/>
        </w:rPr>
        <w:t>ринципы и подходы к</w:t>
      </w:r>
      <w:r w:rsidRPr="0048172D">
        <w:rPr>
          <w:rFonts w:ascii="Times New Roman" w:hAnsi="Times New Roman"/>
          <w:sz w:val="28"/>
          <w:szCs w:val="28"/>
        </w:rPr>
        <w:t xml:space="preserve"> формированию рабочей программы и механизмы ее адаптации; представлены </w:t>
      </w:r>
      <w:r w:rsidRPr="0048172D">
        <w:rPr>
          <w:rFonts w:ascii="Times New Roman" w:hAnsi="Times New Roman"/>
          <w:sz w:val="28"/>
          <w:szCs w:val="28"/>
          <w:lang w:eastAsia="ar-SA"/>
        </w:rPr>
        <w:t xml:space="preserve">структурные компоненты программы, алгоритм </w:t>
      </w:r>
      <w:r w:rsidRPr="0048172D">
        <w:rPr>
          <w:rFonts w:ascii="Times New Roman" w:hAnsi="Times New Roman"/>
          <w:iCs/>
          <w:sz w:val="28"/>
          <w:szCs w:val="28"/>
          <w:lang w:eastAsia="ar-SA"/>
        </w:rPr>
        <w:t>формирования</w:t>
      </w:r>
      <w:r w:rsidRPr="0048172D">
        <w:rPr>
          <w:rFonts w:ascii="Times New Roman" w:hAnsi="Times New Roman"/>
          <w:sz w:val="28"/>
          <w:szCs w:val="28"/>
          <w:lang w:eastAsia="ar-SA"/>
        </w:rPr>
        <w:t xml:space="preserve"> содержания </w:t>
      </w:r>
      <w:r w:rsidRPr="0048172D">
        <w:rPr>
          <w:rFonts w:ascii="Times New Roman" w:hAnsi="Times New Roman"/>
          <w:sz w:val="28"/>
          <w:szCs w:val="28"/>
        </w:rPr>
        <w:t>образовательной деятельности, в том числе по профессиональной коррекции нарушений развития детей с ЗПР; раскрываются ц</w:t>
      </w:r>
      <w:r w:rsidRPr="0048172D">
        <w:rPr>
          <w:rFonts w:ascii="Times New Roman" w:hAnsi="Times New Roman"/>
          <w:sz w:val="28"/>
          <w:szCs w:val="28"/>
          <w:lang w:eastAsia="ar-SA"/>
        </w:rPr>
        <w:t xml:space="preserve">елевые ориентиры </w:t>
      </w:r>
      <w:r w:rsidRPr="0048172D">
        <w:rPr>
          <w:rFonts w:ascii="Times New Roman" w:hAnsi="Times New Roman"/>
          <w:sz w:val="28"/>
          <w:szCs w:val="28"/>
        </w:rPr>
        <w:t>рабочей программы</w:t>
      </w:r>
      <w:r w:rsidRPr="0048172D">
        <w:rPr>
          <w:rFonts w:ascii="Times New Roman" w:hAnsi="Times New Roman"/>
          <w:sz w:val="28"/>
          <w:szCs w:val="28"/>
          <w:lang w:eastAsia="ar-SA"/>
        </w:rPr>
        <w:t xml:space="preserve"> и планируемые результаты ее освоения.</w:t>
      </w:r>
    </w:p>
    <w:p w:rsidR="00B968EB" w:rsidRPr="0048172D" w:rsidRDefault="00B968EB" w:rsidP="00B968E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172D">
        <w:rPr>
          <w:rFonts w:ascii="Times New Roman" w:hAnsi="Times New Roman"/>
          <w:sz w:val="28"/>
          <w:szCs w:val="28"/>
        </w:rPr>
        <w:t xml:space="preserve">Содержательный раздел включает описание образовательной деятельности по образовательным областям: социально-коммуникативное развитие; познавательное развитие; речевое развитие; а также </w:t>
      </w:r>
      <w:r w:rsidRPr="0048172D">
        <w:rPr>
          <w:rFonts w:ascii="Times New Roman" w:hAnsi="Times New Roman"/>
          <w:sz w:val="28"/>
          <w:szCs w:val="28"/>
          <w:lang w:eastAsia="ar-SA"/>
        </w:rPr>
        <w:t xml:space="preserve">содержание </w:t>
      </w:r>
      <w:r w:rsidRPr="0048172D">
        <w:rPr>
          <w:rFonts w:ascii="Times New Roman" w:hAnsi="Times New Roman"/>
          <w:sz w:val="28"/>
          <w:szCs w:val="28"/>
        </w:rPr>
        <w:t>образовательной деятельности по профессиональной коррекции нарушений развития детей с ЗПР.</w:t>
      </w:r>
    </w:p>
    <w:p w:rsidR="00B968EB" w:rsidRPr="0048172D" w:rsidRDefault="00B968EB" w:rsidP="00B968E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172D">
        <w:rPr>
          <w:rFonts w:ascii="Times New Roman" w:hAnsi="Times New Roman"/>
          <w:sz w:val="28"/>
          <w:szCs w:val="28"/>
        </w:rPr>
        <w:t xml:space="preserve">Содержание образовательной деятельности по профессиональной коррекции нарушений развития детей с ЗПР (Программа коррекционной работы с детьми дошкольного возраста с задержкой психического развития) является неотъемлемой частью рабочей программы. Она реализуется во всех образовательных областях, а также через специальные коррекционно-развивающие групповые и индивидуальные занятия. </w:t>
      </w:r>
    </w:p>
    <w:p w:rsidR="00B968EB" w:rsidRPr="0048172D" w:rsidRDefault="00B968EB" w:rsidP="00B968EB">
      <w:pPr>
        <w:tabs>
          <w:tab w:val="left" w:pos="9781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172D">
        <w:rPr>
          <w:rFonts w:ascii="Times New Roman" w:hAnsi="Times New Roman"/>
          <w:sz w:val="28"/>
          <w:szCs w:val="28"/>
        </w:rPr>
        <w:t xml:space="preserve">Организационный раздел раскрывает </w:t>
      </w:r>
      <w:proofErr w:type="gramStart"/>
      <w:r w:rsidRPr="0048172D">
        <w:rPr>
          <w:rFonts w:ascii="Times New Roman" w:hAnsi="Times New Roman"/>
          <w:sz w:val="28"/>
          <w:szCs w:val="28"/>
        </w:rPr>
        <w:t>особенности</w:t>
      </w:r>
      <w:proofErr w:type="gramEnd"/>
      <w:r w:rsidRPr="0048172D">
        <w:rPr>
          <w:rFonts w:ascii="Times New Roman" w:hAnsi="Times New Roman"/>
          <w:sz w:val="28"/>
          <w:szCs w:val="28"/>
        </w:rPr>
        <w:t xml:space="preserve"> развивающей предметно-пространственной среды; ее материально-техническое и методическое обеспечение; планирование образовательной деятельности; организацию жизни и деятельности детей, режим дня, а также содержит перечень нормативно-организационных документов и методических материалов,</w:t>
      </w:r>
      <w:r w:rsidRPr="0048172D">
        <w:rPr>
          <w:rFonts w:ascii="Times New Roman" w:hAnsi="Times New Roman"/>
          <w:sz w:val="28"/>
          <w:szCs w:val="28"/>
          <w:lang w:eastAsia="ar-SA"/>
        </w:rPr>
        <w:t xml:space="preserve"> специальных литературных источников.</w:t>
      </w:r>
    </w:p>
    <w:p w:rsidR="00B968EB" w:rsidRPr="008B02EC" w:rsidRDefault="00B968EB" w:rsidP="00B968E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02EC">
        <w:rPr>
          <w:rFonts w:ascii="Times New Roman" w:hAnsi="Times New Roman"/>
          <w:sz w:val="28"/>
          <w:szCs w:val="28"/>
        </w:rPr>
        <w:t xml:space="preserve">Рабочая программа является обязательным нормативным документом, обосновывающим выбор цели, содержания, применяемых методик, форм организации образовательного процесса в группе, включает три раздела – </w:t>
      </w:r>
      <w:r w:rsidRPr="008B02EC">
        <w:rPr>
          <w:rFonts w:ascii="Times New Roman" w:hAnsi="Times New Roman"/>
          <w:sz w:val="28"/>
          <w:szCs w:val="28"/>
        </w:rPr>
        <w:lastRenderedPageBreak/>
        <w:t>целевой, содержательный и организационный.</w:t>
      </w:r>
    </w:p>
    <w:p w:rsidR="00B968EB" w:rsidRPr="008B02EC" w:rsidRDefault="00B968EB" w:rsidP="00B968EB">
      <w:pPr>
        <w:spacing w:after="0" w:line="360" w:lineRule="auto"/>
        <w:ind w:left="718"/>
        <w:jc w:val="both"/>
        <w:rPr>
          <w:rFonts w:ascii="Times New Roman" w:hAnsi="Times New Roman"/>
          <w:sz w:val="28"/>
          <w:szCs w:val="28"/>
        </w:rPr>
      </w:pPr>
      <w:r w:rsidRPr="008B02EC">
        <w:rPr>
          <w:rFonts w:ascii="Times New Roman" w:hAnsi="Times New Roman"/>
          <w:sz w:val="28"/>
          <w:szCs w:val="28"/>
        </w:rPr>
        <w:t xml:space="preserve">Основой разработки программы являются положения следующих документов: </w:t>
      </w:r>
    </w:p>
    <w:tbl>
      <w:tblPr>
        <w:tblW w:w="5000" w:type="pct"/>
        <w:tblCellMar>
          <w:top w:w="34" w:type="dxa"/>
          <w:left w:w="0" w:type="dxa"/>
          <w:right w:w="0" w:type="dxa"/>
        </w:tblCellMar>
        <w:tblLook w:val="04A0"/>
      </w:tblPr>
      <w:tblGrid>
        <w:gridCol w:w="670"/>
        <w:gridCol w:w="8685"/>
      </w:tblGrid>
      <w:tr w:rsidR="00B968EB" w:rsidRPr="008B02EC" w:rsidTr="00973821">
        <w:trPr>
          <w:trHeight w:val="61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8EB" w:rsidRPr="008B02EC" w:rsidRDefault="00B968EB" w:rsidP="009738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2EC">
              <w:rPr>
                <w:rFonts w:ascii="Times New Roman" w:eastAsia="Segoe UI Symbol" w:hAnsi="Times New Roman"/>
                <w:sz w:val="28"/>
                <w:szCs w:val="28"/>
              </w:rPr>
              <w:t>−</w:t>
            </w:r>
            <w:r w:rsidRPr="008B02EC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8EB" w:rsidRPr="008B02EC" w:rsidRDefault="00B968EB" w:rsidP="009738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2EC">
              <w:rPr>
                <w:rFonts w:ascii="Times New Roman" w:hAnsi="Times New Roman"/>
                <w:sz w:val="28"/>
                <w:szCs w:val="28"/>
              </w:rPr>
              <w:t xml:space="preserve">Конституция Российской Федерации (принята на всенародном голосовании 12 декабря 1993 г.) (с поправками); </w:t>
            </w:r>
          </w:p>
        </w:tc>
      </w:tr>
      <w:tr w:rsidR="00B968EB" w:rsidRPr="008B02EC" w:rsidTr="00973821">
        <w:trPr>
          <w:trHeight w:val="653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8EB" w:rsidRPr="008B02EC" w:rsidRDefault="00B968EB" w:rsidP="009738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2EC">
              <w:rPr>
                <w:rFonts w:ascii="Times New Roman" w:eastAsia="Segoe UI Symbol" w:hAnsi="Times New Roman"/>
                <w:sz w:val="28"/>
                <w:szCs w:val="28"/>
              </w:rPr>
              <w:t>−</w:t>
            </w:r>
            <w:r w:rsidRPr="008B02EC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8EB" w:rsidRPr="008B02EC" w:rsidRDefault="00B968EB" w:rsidP="009738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2EC">
              <w:rPr>
                <w:rFonts w:ascii="Times New Roman" w:hAnsi="Times New Roman"/>
                <w:sz w:val="28"/>
                <w:szCs w:val="28"/>
              </w:rPr>
              <w:t xml:space="preserve">Указ Президента Российской Федерации от 21 июля 2020 г. № 474 «О национальных целях развития Российской Федерации на период до 2030 года»; </w:t>
            </w:r>
          </w:p>
        </w:tc>
      </w:tr>
      <w:tr w:rsidR="00B968EB" w:rsidRPr="008B02EC" w:rsidTr="00973821">
        <w:trPr>
          <w:trHeight w:val="652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8EB" w:rsidRPr="008B02EC" w:rsidRDefault="00B968EB" w:rsidP="009738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2EC">
              <w:rPr>
                <w:rFonts w:ascii="Times New Roman" w:eastAsia="Segoe UI Symbol" w:hAnsi="Times New Roman"/>
                <w:sz w:val="28"/>
                <w:szCs w:val="28"/>
              </w:rPr>
              <w:t>−</w:t>
            </w:r>
            <w:r w:rsidRPr="008B02EC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8EB" w:rsidRPr="008B02EC" w:rsidRDefault="00B968EB" w:rsidP="009738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2EC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28 июня 2014 г. № 172-ФЗ «О стратегическом планировании в Российской Федерации»; </w:t>
            </w:r>
          </w:p>
        </w:tc>
      </w:tr>
      <w:tr w:rsidR="00B968EB" w:rsidRPr="008B02EC" w:rsidTr="00973821">
        <w:trPr>
          <w:trHeight w:val="652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8EB" w:rsidRPr="008B02EC" w:rsidRDefault="00B968EB" w:rsidP="009738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2EC">
              <w:rPr>
                <w:rFonts w:ascii="Times New Roman" w:eastAsia="Segoe UI Symbol" w:hAnsi="Times New Roman"/>
                <w:sz w:val="28"/>
                <w:szCs w:val="28"/>
              </w:rPr>
              <w:t>−</w:t>
            </w:r>
            <w:r w:rsidRPr="008B02EC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8EB" w:rsidRPr="008B02EC" w:rsidRDefault="00B968EB" w:rsidP="009738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2EC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29 декабря .2012 г. №273-ФЗ «Об образовании в Российской Федерации»; </w:t>
            </w:r>
          </w:p>
        </w:tc>
      </w:tr>
      <w:tr w:rsidR="00B968EB" w:rsidRPr="008B02EC" w:rsidTr="00973821">
        <w:trPr>
          <w:trHeight w:val="391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8EB" w:rsidRPr="008B02EC" w:rsidRDefault="00B968EB" w:rsidP="009738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2EC">
              <w:rPr>
                <w:rFonts w:ascii="Times New Roman" w:eastAsia="Segoe UI Symbol" w:hAnsi="Times New Roman"/>
                <w:sz w:val="28"/>
                <w:szCs w:val="28"/>
              </w:rPr>
              <w:t>−</w:t>
            </w:r>
            <w:r w:rsidRPr="008B02EC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8EB" w:rsidRPr="008B02EC" w:rsidRDefault="00B968EB" w:rsidP="00973821">
            <w:pPr>
              <w:spacing w:after="0" w:line="360" w:lineRule="auto"/>
              <w:ind w:right="1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2EC">
              <w:rPr>
                <w:rFonts w:ascii="Times New Roman" w:hAnsi="Times New Roman"/>
                <w:sz w:val="28"/>
                <w:szCs w:val="28"/>
              </w:rPr>
              <w:t xml:space="preserve">Распоряжение Правительства Российской Федерации от 29 мая 2015 г. № 996-р  об утверждении Стратегии развития воспитания в Российской Федерации  на период до 2025 года; </w:t>
            </w:r>
          </w:p>
        </w:tc>
      </w:tr>
      <w:tr w:rsidR="00B968EB" w:rsidRPr="008B02EC" w:rsidTr="00973821">
        <w:trPr>
          <w:trHeight w:val="970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8EB" w:rsidRPr="008B02EC" w:rsidRDefault="00B968EB" w:rsidP="009738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2EC">
              <w:rPr>
                <w:rFonts w:ascii="Times New Roman" w:eastAsia="Segoe UI Symbol" w:hAnsi="Times New Roman"/>
                <w:sz w:val="28"/>
                <w:szCs w:val="28"/>
              </w:rPr>
              <w:t>−</w:t>
            </w:r>
            <w:r w:rsidRPr="008B02EC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8EB" w:rsidRPr="008B02EC" w:rsidRDefault="00B968EB" w:rsidP="00973821">
            <w:pPr>
              <w:spacing w:after="0" w:line="360" w:lineRule="auto"/>
              <w:ind w:righ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2EC">
              <w:rPr>
                <w:rFonts w:ascii="Times New Roman" w:hAnsi="Times New Roman"/>
                <w:sz w:val="28"/>
                <w:szCs w:val="28"/>
              </w:rPr>
              <w:t>Распоряжение Правительства Российской Федерации от 12 ноября 2020 г. № 2945-р</w:t>
            </w:r>
            <w:r w:rsidRPr="008B02E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B02EC">
              <w:rPr>
                <w:rFonts w:ascii="Times New Roman" w:hAnsi="Times New Roman"/>
                <w:sz w:val="28"/>
                <w:szCs w:val="28"/>
              </w:rPr>
              <w:t>об утверждении</w:t>
            </w:r>
            <w:r w:rsidRPr="008B02E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B02EC">
              <w:rPr>
                <w:rFonts w:ascii="Times New Roman" w:hAnsi="Times New Roman"/>
                <w:sz w:val="28"/>
                <w:szCs w:val="28"/>
              </w:rPr>
              <w:t xml:space="preserve">Плана мероприятий по реализации в 2021 - 2025 годах Стратегии развития воспитания в Российской Федерации на период до 2025 года; </w:t>
            </w:r>
          </w:p>
        </w:tc>
      </w:tr>
      <w:tr w:rsidR="00B968EB" w:rsidRPr="008B02EC" w:rsidTr="00973821">
        <w:trPr>
          <w:trHeight w:val="544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8EB" w:rsidRPr="008B02EC" w:rsidRDefault="00B968EB" w:rsidP="00973821">
            <w:pPr>
              <w:spacing w:after="0" w:line="360" w:lineRule="auto"/>
              <w:jc w:val="both"/>
              <w:rPr>
                <w:rFonts w:ascii="Times New Roman" w:eastAsia="Segoe UI Symbol" w:hAnsi="Times New Roman"/>
                <w:sz w:val="28"/>
                <w:szCs w:val="28"/>
              </w:rPr>
            </w:pPr>
            <w:r w:rsidRPr="008B02EC">
              <w:rPr>
                <w:rFonts w:ascii="Times New Roman" w:eastAsia="Segoe UI Symbol" w:hAnsi="Times New Roman"/>
                <w:sz w:val="28"/>
                <w:szCs w:val="28"/>
              </w:rPr>
              <w:t>−</w:t>
            </w:r>
          </w:p>
        </w:tc>
        <w:tc>
          <w:tcPr>
            <w:tcW w:w="4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8EB" w:rsidRPr="008B02EC" w:rsidRDefault="00B968EB" w:rsidP="00973821">
            <w:pPr>
              <w:spacing w:after="0" w:line="360" w:lineRule="auto"/>
              <w:ind w:righ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2EC">
              <w:rPr>
                <w:rFonts w:ascii="Times New Roman" w:hAnsi="Times New Roman"/>
                <w:sz w:val="28"/>
                <w:szCs w:val="28"/>
              </w:rPr>
              <w:t>Стратегия развития воспитания в Российской Федерации на период до 2025 года (утверждена распоряжением Правительства РФ от 29.05.2015 № 996-р);</w:t>
            </w:r>
          </w:p>
        </w:tc>
      </w:tr>
      <w:tr w:rsidR="00B968EB" w:rsidRPr="008B02EC" w:rsidTr="00973821">
        <w:trPr>
          <w:trHeight w:val="970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8EB" w:rsidRPr="008B02EC" w:rsidRDefault="00B968EB" w:rsidP="009738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2EC">
              <w:rPr>
                <w:rFonts w:ascii="Times New Roman" w:eastAsia="Segoe UI Symbol" w:hAnsi="Times New Roman"/>
                <w:sz w:val="28"/>
                <w:szCs w:val="28"/>
              </w:rPr>
              <w:t>−</w:t>
            </w:r>
            <w:r w:rsidRPr="008B02EC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8EB" w:rsidRPr="008B02EC" w:rsidRDefault="00B968EB" w:rsidP="00973821">
            <w:pPr>
              <w:spacing w:after="0" w:line="360" w:lineRule="auto"/>
              <w:ind w:right="1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2EC">
              <w:rPr>
                <w:rFonts w:ascii="Times New Roman" w:hAnsi="Times New Roman"/>
                <w:sz w:val="28"/>
                <w:szCs w:val="28"/>
              </w:rPr>
              <w:t xml:space="preserve">Приказ Министерства образования и науки Российской Федерации от 17 октября 2013 г. № 1155 г. Москва «Об утверждении федерального государственного образовательного стандарта дошкольного образования». </w:t>
            </w:r>
          </w:p>
        </w:tc>
      </w:tr>
      <w:tr w:rsidR="00B968EB" w:rsidRPr="008B02EC" w:rsidTr="00973821">
        <w:trPr>
          <w:trHeight w:val="305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8EB" w:rsidRPr="008B02EC" w:rsidRDefault="00B968EB" w:rsidP="009738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2EC">
              <w:rPr>
                <w:rFonts w:ascii="Times New Roman" w:eastAsia="Segoe UI Symbol" w:hAnsi="Times New Roman"/>
                <w:sz w:val="28"/>
                <w:szCs w:val="28"/>
              </w:rPr>
              <w:t>−</w:t>
            </w:r>
            <w:r w:rsidRPr="008B02EC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8EB" w:rsidRPr="008B02EC" w:rsidRDefault="00B968EB" w:rsidP="00973821">
            <w:pPr>
              <w:tabs>
                <w:tab w:val="center" w:pos="1201"/>
                <w:tab w:val="center" w:pos="3791"/>
                <w:tab w:val="center" w:pos="6379"/>
                <w:tab w:val="center" w:pos="7306"/>
                <w:tab w:val="right" w:pos="919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2EC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Pr="008B02EC">
              <w:rPr>
                <w:rFonts w:ascii="Times New Roman" w:hAnsi="Times New Roman"/>
                <w:sz w:val="28"/>
                <w:szCs w:val="28"/>
              </w:rPr>
              <w:tab/>
              <w:t xml:space="preserve">2.4.3648-20 </w:t>
            </w:r>
            <w:r w:rsidRPr="008B02EC">
              <w:rPr>
                <w:rFonts w:ascii="Times New Roman" w:hAnsi="Times New Roman"/>
                <w:sz w:val="28"/>
                <w:szCs w:val="28"/>
              </w:rPr>
              <w:tab/>
              <w:t xml:space="preserve">«Санитарно-эпидемиологические </w:t>
            </w:r>
            <w:r w:rsidRPr="008B02EC">
              <w:rPr>
                <w:rFonts w:ascii="Times New Roman" w:hAnsi="Times New Roman"/>
                <w:sz w:val="28"/>
                <w:szCs w:val="28"/>
              </w:rPr>
              <w:tab/>
              <w:t xml:space="preserve">требования </w:t>
            </w:r>
            <w:proofErr w:type="gramStart"/>
            <w:r w:rsidRPr="008B02EC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8B02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02EC">
              <w:rPr>
                <w:rFonts w:ascii="Times New Roman" w:hAnsi="Times New Roman"/>
                <w:sz w:val="28"/>
                <w:szCs w:val="28"/>
              </w:rPr>
              <w:tab/>
              <w:t>организация</w:t>
            </w:r>
          </w:p>
          <w:p w:rsidR="00B968EB" w:rsidRPr="008B02EC" w:rsidRDefault="00B968EB" w:rsidP="00973821">
            <w:pPr>
              <w:spacing w:after="0" w:line="360" w:lineRule="auto"/>
              <w:ind w:right="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2EC">
              <w:rPr>
                <w:rFonts w:ascii="Times New Roman" w:hAnsi="Times New Roman"/>
                <w:sz w:val="28"/>
                <w:szCs w:val="28"/>
              </w:rPr>
              <w:t>воспитания и обучения, отдыха и оздоровления детей и молодежи»;</w:t>
            </w:r>
          </w:p>
        </w:tc>
      </w:tr>
      <w:tr w:rsidR="00B968EB" w:rsidRPr="008B02EC" w:rsidTr="00973821">
        <w:trPr>
          <w:trHeight w:val="305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8EB" w:rsidRPr="008B02EC" w:rsidRDefault="00B968EB" w:rsidP="009738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2EC">
              <w:rPr>
                <w:rFonts w:ascii="Times New Roman" w:eastAsia="Segoe UI Symbol" w:hAnsi="Times New Roman"/>
                <w:sz w:val="28"/>
                <w:szCs w:val="28"/>
              </w:rPr>
              <w:t>−</w:t>
            </w:r>
            <w:r w:rsidRPr="008B02EC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8EB" w:rsidRPr="008B02EC" w:rsidRDefault="00B968EB" w:rsidP="00973821">
            <w:pPr>
              <w:tabs>
                <w:tab w:val="center" w:pos="1201"/>
                <w:tab w:val="center" w:pos="3791"/>
                <w:tab w:val="center" w:pos="6379"/>
                <w:tab w:val="center" w:pos="7306"/>
                <w:tab w:val="right" w:pos="919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2EC">
              <w:rPr>
                <w:rFonts w:ascii="Times New Roman" w:hAnsi="Times New Roman"/>
                <w:sz w:val="28"/>
                <w:szCs w:val="28"/>
              </w:rPr>
              <w:t xml:space="preserve">Постановление Главного государственного санитарного врача </w:t>
            </w:r>
            <w:r w:rsidRPr="008B02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Российской Федерации от 27.102020г. № 32 «Об утверждении Санитарно-эпидемиологических правил и норм </w:t>
            </w:r>
            <w:proofErr w:type="spellStart"/>
            <w:r w:rsidRPr="008B02EC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Pr="008B02EC">
              <w:rPr>
                <w:rFonts w:ascii="Times New Roman" w:hAnsi="Times New Roman"/>
                <w:sz w:val="28"/>
                <w:szCs w:val="28"/>
              </w:rPr>
              <w:t xml:space="preserve"> 2.3/2.4. 3590-20 «Санитарно-эпидемиологические требования к организации общественного питания населения»;</w:t>
            </w:r>
          </w:p>
        </w:tc>
      </w:tr>
      <w:tr w:rsidR="00B968EB" w:rsidRPr="008B02EC" w:rsidTr="00973821">
        <w:trPr>
          <w:trHeight w:val="305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8EB" w:rsidRPr="008B02EC" w:rsidRDefault="00B968EB" w:rsidP="009738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2EC">
              <w:rPr>
                <w:rFonts w:ascii="Times New Roman" w:eastAsia="Segoe UI Symbol" w:hAnsi="Times New Roman"/>
                <w:sz w:val="28"/>
                <w:szCs w:val="28"/>
              </w:rPr>
              <w:lastRenderedPageBreak/>
              <w:t>−</w:t>
            </w:r>
            <w:r w:rsidRPr="008B02EC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8EB" w:rsidRPr="008B02EC" w:rsidRDefault="00B968EB" w:rsidP="00973821">
            <w:pPr>
              <w:tabs>
                <w:tab w:val="center" w:pos="1201"/>
                <w:tab w:val="center" w:pos="3791"/>
                <w:tab w:val="center" w:pos="6379"/>
                <w:tab w:val="center" w:pos="7306"/>
                <w:tab w:val="right" w:pos="919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2EC">
              <w:rPr>
                <w:rFonts w:ascii="Times New Roman" w:hAnsi="Times New Roman"/>
                <w:sz w:val="28"/>
                <w:szCs w:val="28"/>
              </w:rPr>
              <w:t xml:space="preserve">Постановление Главного государственного санитарного врача Российской Федерации от 28.01.2021 № 2 «Об утверждении санитарных правил и норм </w:t>
            </w:r>
            <w:proofErr w:type="spellStart"/>
            <w:r w:rsidRPr="008B02EC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Pr="008B02EC">
              <w:rPr>
                <w:rFonts w:ascii="Times New Roman" w:hAnsi="Times New Roman"/>
                <w:sz w:val="28"/>
                <w:szCs w:val="28"/>
              </w:rPr>
      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      </w:r>
          </w:p>
        </w:tc>
      </w:tr>
      <w:tr w:rsidR="00B968EB" w:rsidRPr="008B02EC" w:rsidTr="00973821">
        <w:trPr>
          <w:trHeight w:val="305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8EB" w:rsidRPr="008B02EC" w:rsidRDefault="00B968EB" w:rsidP="00973821">
            <w:pPr>
              <w:spacing w:after="0" w:line="360" w:lineRule="auto"/>
              <w:jc w:val="both"/>
              <w:rPr>
                <w:rFonts w:ascii="Times New Roman" w:eastAsia="Segoe UI Symbol" w:hAnsi="Times New Roman"/>
                <w:sz w:val="28"/>
                <w:szCs w:val="28"/>
              </w:rPr>
            </w:pPr>
            <w:r w:rsidRPr="008B02EC">
              <w:rPr>
                <w:rFonts w:ascii="Times New Roman" w:eastAsia="Segoe UI Symbol" w:hAnsi="Times New Roman"/>
                <w:sz w:val="28"/>
                <w:szCs w:val="28"/>
              </w:rPr>
              <w:t>−</w:t>
            </w:r>
          </w:p>
        </w:tc>
        <w:tc>
          <w:tcPr>
            <w:tcW w:w="4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8EB" w:rsidRPr="008B02EC" w:rsidRDefault="00B968EB" w:rsidP="00973821">
            <w:pPr>
              <w:tabs>
                <w:tab w:val="center" w:pos="1201"/>
                <w:tab w:val="center" w:pos="3791"/>
                <w:tab w:val="center" w:pos="6379"/>
                <w:tab w:val="center" w:pos="7306"/>
                <w:tab w:val="right" w:pos="919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2EC">
              <w:rPr>
                <w:rFonts w:ascii="Times New Roman" w:hAnsi="Times New Roman"/>
                <w:sz w:val="28"/>
                <w:szCs w:val="28"/>
              </w:rPr>
              <w:t>Устав муниципального бюджетного дошкольного образовательного учреждения детского сада комбинированного вида №29 города Ставрополя;</w:t>
            </w:r>
          </w:p>
        </w:tc>
      </w:tr>
      <w:tr w:rsidR="00B968EB" w:rsidRPr="008B02EC" w:rsidTr="00973821">
        <w:trPr>
          <w:trHeight w:val="305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8EB" w:rsidRPr="008B02EC" w:rsidRDefault="00B968EB" w:rsidP="00973821">
            <w:pPr>
              <w:spacing w:after="0" w:line="360" w:lineRule="auto"/>
              <w:jc w:val="both"/>
              <w:rPr>
                <w:rFonts w:ascii="Times New Roman" w:eastAsia="Segoe UI Symbol" w:hAnsi="Times New Roman"/>
                <w:sz w:val="28"/>
                <w:szCs w:val="28"/>
              </w:rPr>
            </w:pPr>
            <w:r w:rsidRPr="008B02EC">
              <w:rPr>
                <w:rFonts w:ascii="Times New Roman" w:eastAsia="Segoe UI Symbol" w:hAnsi="Times New Roman"/>
                <w:sz w:val="28"/>
                <w:szCs w:val="28"/>
              </w:rPr>
              <w:t>−</w:t>
            </w:r>
          </w:p>
        </w:tc>
        <w:tc>
          <w:tcPr>
            <w:tcW w:w="4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8EB" w:rsidRPr="008B02EC" w:rsidRDefault="00B968EB" w:rsidP="00973821">
            <w:pPr>
              <w:tabs>
                <w:tab w:val="center" w:pos="1201"/>
                <w:tab w:val="center" w:pos="3791"/>
                <w:tab w:val="center" w:pos="6379"/>
                <w:tab w:val="center" w:pos="7306"/>
                <w:tab w:val="right" w:pos="919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2EC">
              <w:rPr>
                <w:rFonts w:ascii="Times New Roman" w:hAnsi="Times New Roman"/>
                <w:sz w:val="28"/>
                <w:szCs w:val="28"/>
              </w:rPr>
              <w:t>Программа воспитания муниципального бюджетного дошкольного образовательного учреждения детского сада комбинированного вида №29 города Ставрополя;</w:t>
            </w:r>
          </w:p>
        </w:tc>
      </w:tr>
      <w:tr w:rsidR="00B968EB" w:rsidRPr="008B02EC" w:rsidTr="00973821">
        <w:trPr>
          <w:trHeight w:val="305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8EB" w:rsidRPr="008B02EC" w:rsidRDefault="00B968EB" w:rsidP="00973821">
            <w:pPr>
              <w:spacing w:after="0" w:line="360" w:lineRule="auto"/>
              <w:jc w:val="both"/>
              <w:rPr>
                <w:rFonts w:ascii="Times New Roman" w:eastAsia="Segoe UI Symbol" w:hAnsi="Times New Roman"/>
                <w:sz w:val="28"/>
                <w:szCs w:val="28"/>
              </w:rPr>
            </w:pPr>
            <w:r w:rsidRPr="008B02EC">
              <w:rPr>
                <w:rFonts w:ascii="Times New Roman" w:eastAsia="Segoe UI Symbol" w:hAnsi="Times New Roman"/>
                <w:sz w:val="28"/>
                <w:szCs w:val="28"/>
              </w:rPr>
              <w:t>−</w:t>
            </w:r>
          </w:p>
        </w:tc>
        <w:tc>
          <w:tcPr>
            <w:tcW w:w="4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8EB" w:rsidRPr="008B02EC" w:rsidRDefault="00B968EB" w:rsidP="0097382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2EC">
              <w:rPr>
                <w:rFonts w:ascii="Times New Roman" w:hAnsi="Times New Roman"/>
                <w:sz w:val="28"/>
                <w:szCs w:val="28"/>
              </w:rPr>
              <w:t xml:space="preserve">Адаптированная  основная общеобразовательная программа дошкольного образования для детей с </w:t>
            </w:r>
            <w:r w:rsidRPr="008B02EC">
              <w:rPr>
                <w:rFonts w:ascii="Times New Roman" w:hAnsi="Times New Roman"/>
                <w:sz w:val="28"/>
                <w:szCs w:val="28"/>
                <w:lang w:eastAsia="ar-SA"/>
              </w:rPr>
              <w:t>задержкой психического развития</w:t>
            </w:r>
            <w:r w:rsidRPr="008B02EC">
              <w:rPr>
                <w:rFonts w:ascii="Times New Roman" w:hAnsi="Times New Roman"/>
                <w:sz w:val="28"/>
                <w:szCs w:val="28"/>
              </w:rPr>
              <w:t xml:space="preserve"> муниципального бюджетного дошкольного образовательного учреждения детского сада комбинированного вида №29 города Ставрополя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968EB" w:rsidRPr="0048172D" w:rsidRDefault="00B968EB" w:rsidP="00B968EB">
      <w:pPr>
        <w:tabs>
          <w:tab w:val="left" w:pos="1212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172D">
        <w:rPr>
          <w:rFonts w:ascii="Times New Roman" w:hAnsi="Times New Roman"/>
          <w:sz w:val="28"/>
          <w:szCs w:val="28"/>
        </w:rPr>
        <w:t xml:space="preserve">Настоящая рабочая программа разработана для детей дошкольного возраста </w:t>
      </w:r>
      <w:r>
        <w:rPr>
          <w:rFonts w:ascii="Times New Roman" w:hAnsi="Times New Roman"/>
          <w:sz w:val="28"/>
          <w:szCs w:val="28"/>
        </w:rPr>
        <w:t>4-5</w:t>
      </w:r>
      <w:r w:rsidRPr="0048172D">
        <w:rPr>
          <w:rFonts w:ascii="Times New Roman" w:hAnsi="Times New Roman"/>
          <w:sz w:val="28"/>
          <w:szCs w:val="28"/>
        </w:rPr>
        <w:t xml:space="preserve"> лет с задержкой психического развития (ЗПР).</w:t>
      </w:r>
    </w:p>
    <w:p w:rsidR="00C910F7" w:rsidRDefault="00C910F7" w:rsidP="00C910F7">
      <w:pPr>
        <w:spacing w:line="240" w:lineRule="auto"/>
        <w:ind w:left="278" w:right="15" w:firstLine="442"/>
        <w:rPr>
          <w:sz w:val="28"/>
          <w:szCs w:val="28"/>
        </w:rPr>
      </w:pPr>
    </w:p>
    <w:sectPr w:rsidR="00C910F7" w:rsidSect="0064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C910F7"/>
    <w:rsid w:val="003F62B2"/>
    <w:rsid w:val="00645AB5"/>
    <w:rsid w:val="00B968EB"/>
    <w:rsid w:val="00C9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3</cp:revision>
  <dcterms:created xsi:type="dcterms:W3CDTF">2022-12-09T09:11:00Z</dcterms:created>
  <dcterms:modified xsi:type="dcterms:W3CDTF">2022-12-09T09:14:00Z</dcterms:modified>
</cp:coreProperties>
</file>